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FORMULIR PERSETUJUAN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REVISI TUGAS AKHIR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PROGRAM STUDI TEKNIK BIOSISTEM</w:t>
      </w:r>
    </w:p>
    <w:p w:rsidR="00000000" w:rsidDel="00000000" w:rsidP="00000000" w:rsidRDefault="00000000" w:rsidRPr="00000000" w14:paraId="00000004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Tim Penguji Tugas Akhir Program Studi Teknik Biosistem, Fakultas Teknologi Industri (FTI) Institut Teknologi Sumatera Menerangkan, Bahwa:</w:t>
      </w:r>
    </w:p>
    <w:p w:rsidR="00000000" w:rsidDel="00000000" w:rsidP="00000000" w:rsidRDefault="00000000" w:rsidRPr="00000000" w14:paraId="00000006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97"/>
        <w:gridCol w:w="402"/>
        <w:gridCol w:w="7129"/>
        <w:tblGridChange w:id="0">
          <w:tblGrid>
            <w:gridCol w:w="2097"/>
            <w:gridCol w:w="402"/>
            <w:gridCol w:w="712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Nama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NIM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Tahun Akademik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Judul Tugas Akhir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Tanggal Ujian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Pembimbing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1C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</w:tr>
    </w:tbl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  <w:t xml:space="preserve">Tugas Akhir Mahasiswa Tersebut Diatas Telah Diperbaiki Sesuai dengan Ketentuan Hasil Ujian Tugas akhir dan Telah disetujui oleh Tim Penguji: 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11"/>
        <w:gridCol w:w="3253"/>
        <w:gridCol w:w="1701"/>
        <w:gridCol w:w="1418"/>
        <w:gridCol w:w="2551"/>
        <w:tblGridChange w:id="0">
          <w:tblGrid>
            <w:gridCol w:w="711"/>
            <w:gridCol w:w="3253"/>
            <w:gridCol w:w="1701"/>
            <w:gridCol w:w="1418"/>
            <w:gridCol w:w="255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360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No.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line="360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Nama Dosen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360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Status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360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Tanggal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360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Tanda Tangan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line="36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36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36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Pembimbing 1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36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36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line="36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36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36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Pembimbing 2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36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36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line="36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36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36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Penguji 1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36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36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line="36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36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36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Penguji 2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36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36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line="36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5.*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Muh. Kusmali, S.T.P., M.Si.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36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Koor. Prodi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36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36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after="200" w:lineRule="auto"/>
        <w:rPr>
          <w:b w:val="1"/>
          <w:bCs w:val="1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  <w:bCs w:val="1"/>
          <w:color w:val="ffffff"/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*Opsional (Jika Sidang di Hadiri Oleh Koordinator Program Studi)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  <w:bCs w:val="1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134" w:right="1134" w:header="22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left" w:leader="none" w:pos="571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4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-884845</wp:posOffset>
          </wp:positionH>
          <wp:positionV relativeFrom="paragraph">
            <wp:posOffset>296991</wp:posOffset>
          </wp:positionV>
          <wp:extent cx="7570673" cy="172183"/>
          <wp:effectExtent b="0" l="0" r="0" t="0"/>
          <wp:wrapNone/>
          <wp:docPr descr="C:\Documents and Settings\Ikah Ning\Local Settings\Temporary Internet Files\Content.Word\ITERA.JPG" id="20" name="image2.jpg"/>
          <a:graphic>
            <a:graphicData uri="http://schemas.openxmlformats.org/drawingml/2006/picture">
              <pic:pic>
                <pic:nvPicPr>
                  <pic:cNvPr descr="C:\Documents and Settings\Ikah Ning\Local Settings\Temporary Internet Files\Content.Word\ITERA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0673" cy="172183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center" w:leader="none" w:pos="0"/>
        <w:tab w:val="right" w:leader="none" w:pos="9333"/>
      </w:tabs>
      <w:spacing w:after="0" w:before="0" w:line="240" w:lineRule="auto"/>
      <w:ind w:left="144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-100964</wp:posOffset>
          </wp:positionH>
          <wp:positionV relativeFrom="page">
            <wp:posOffset>457200</wp:posOffset>
          </wp:positionV>
          <wp:extent cx="1072515" cy="1115695"/>
          <wp:effectExtent b="0" l="0" r="0" t="0"/>
          <wp:wrapNone/>
          <wp:docPr descr="C:\Users\User\Downloads\noimage.jpg" id="21" name="image1.jpg"/>
          <a:graphic>
            <a:graphicData uri="http://schemas.openxmlformats.org/drawingml/2006/picture">
              <pic:pic>
                <pic:nvPicPr>
                  <pic:cNvPr descr="C:\Users\User\Downloads\noimage.jpg" id="0" name="image1.jpg"/>
                  <pic:cNvPicPr preferRelativeResize="0"/>
                </pic:nvPicPr>
                <pic:blipFill>
                  <a:blip r:embed="rId1"/>
                  <a:srcRect b="19002" l="23964" r="23125" t="0"/>
                  <a:stretch>
                    <a:fillRect/>
                  </a:stretch>
                </pic:blipFill>
                <pic:spPr>
                  <a:xfrm>
                    <a:off x="0" y="0"/>
                    <a:ext cx="1072515" cy="11156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KEMENTERIAN PENDIDIKAN, KEBUDAYAAN,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center" w:leader="none" w:pos="0"/>
        <w:tab w:val="right" w:leader="none" w:pos="9333"/>
      </w:tabs>
      <w:spacing w:after="0" w:before="0" w:line="240" w:lineRule="auto"/>
      <w:ind w:left="144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RISET, DAN TEKNOLOGI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center" w:leader="none" w:pos="0"/>
        <w:tab w:val="right" w:leader="none" w:pos="9333"/>
      </w:tabs>
      <w:spacing w:after="0" w:before="0" w:line="240" w:lineRule="auto"/>
      <w:ind w:left="144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INSTITUT TEKNOLOGI SUMATERA</w:t>
    </w:r>
  </w:p>
  <w:p w:rsidR="00000000" w:rsidDel="00000000" w:rsidP="00000000" w:rsidRDefault="00000000" w:rsidRPr="00000000" w14:paraId="0000004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center" w:leader="none" w:pos="0"/>
        <w:tab w:val="right" w:leader="none" w:pos="9333"/>
      </w:tabs>
      <w:spacing w:after="0" w:before="0" w:line="240" w:lineRule="auto"/>
      <w:ind w:left="144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FAKULTAS TEKNOLOGI INDUSTRI</w:t>
    </w:r>
  </w:p>
  <w:p w:rsidR="00000000" w:rsidDel="00000000" w:rsidP="00000000" w:rsidRDefault="00000000" w:rsidRPr="00000000" w14:paraId="0000004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144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Jalan Terusan Ryacudu Way Hui, Kecamatan Jati Agung, Lampung Selatan 35365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144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Telepon: (0721) 8030188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144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Email 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fti@itera.ac.id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Website : </w:t>
    </w:r>
    <w:hyperlink r:id="rId3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http://itera.ac.id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04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25401</wp:posOffset>
              </wp:positionH>
              <wp:positionV relativeFrom="paragraph">
                <wp:posOffset>101600</wp:posOffset>
              </wp:positionV>
              <wp:extent cx="0" cy="25400"/>
              <wp:effectExtent b="0" l="0" r="0" t="0"/>
              <wp:wrapNone/>
              <wp:docPr id="19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307525" y="3780000"/>
                        <a:ext cx="6076950" cy="0"/>
                      </a:xfrm>
                      <a:prstGeom prst="straightConnector1">
                        <a:avLst/>
                      </a:prstGeom>
                      <a:noFill/>
                      <a:ln cap="flat" cmpd="sng" w="25400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25401</wp:posOffset>
              </wp:positionH>
              <wp:positionV relativeFrom="paragraph">
                <wp:posOffset>101600</wp:posOffset>
              </wp:positionV>
              <wp:extent cx="0" cy="25400"/>
              <wp:effectExtent b="0" l="0" r="0" t="0"/>
              <wp:wrapNone/>
              <wp:docPr id="1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widowControl w:val="1"/>
    </w:pPr>
    <w:rPr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sid w:val="00110445"/>
    <w:pPr>
      <w:widowControl w:val="0"/>
      <w:spacing w:after="0" w:line="240" w:lineRule="auto"/>
    </w:pPr>
    <w:rPr>
      <w:rFonts w:ascii="Times New Roman" w:cs="Times New Roman" w:eastAsia="SimSun" w:hAnsi="Times New Roman"/>
      <w:kern w:val="2"/>
      <w:sz w:val="24"/>
      <w:szCs w:val="20"/>
      <w:lang w:eastAsia="zh-CN" w:val="en-US"/>
    </w:rPr>
  </w:style>
  <w:style w:type="paragraph" w:styleId="Heading3">
    <w:name w:val="heading 3"/>
    <w:basedOn w:val="Normal"/>
    <w:link w:val="Heading3Char"/>
    <w:uiPriority w:val="9"/>
    <w:qFormat w:val="1"/>
    <w:rsid w:val="006D1819"/>
    <w:pPr>
      <w:widowControl w:val="1"/>
      <w:spacing w:after="100" w:afterAutospacing="1" w:before="100" w:beforeAutospacing="1"/>
      <w:outlineLvl w:val="2"/>
    </w:pPr>
    <w:rPr>
      <w:rFonts w:eastAsia="Times New Roman"/>
      <w:b w:val="1"/>
      <w:bCs w:val="1"/>
      <w:kern w:val="0"/>
      <w:sz w:val="27"/>
      <w:szCs w:val="27"/>
      <w:lang w:eastAsia="en-ID" w:val="en-ID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035E6A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35E6A"/>
  </w:style>
  <w:style w:type="paragraph" w:styleId="Footer">
    <w:name w:val="footer"/>
    <w:basedOn w:val="Normal"/>
    <w:link w:val="FooterChar"/>
    <w:uiPriority w:val="99"/>
    <w:unhideWhenUsed w:val="1"/>
    <w:rsid w:val="00035E6A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35E6A"/>
  </w:style>
  <w:style w:type="character" w:styleId="Hyperlink">
    <w:name w:val="Hyperlink"/>
    <w:basedOn w:val="DefaultParagraphFont"/>
    <w:uiPriority w:val="99"/>
    <w:unhideWhenUsed w:val="1"/>
    <w:rsid w:val="00035E6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C3FE9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ListParagraph">
    <w:name w:val="List Paragraph"/>
    <w:basedOn w:val="Normal"/>
    <w:uiPriority w:val="34"/>
    <w:qFormat w:val="1"/>
    <w:rsid w:val="00F7437F"/>
    <w:pPr>
      <w:ind w:left="720"/>
      <w:contextualSpacing w:val="1"/>
    </w:pPr>
  </w:style>
  <w:style w:type="character" w:styleId="Heading3Char" w:customStyle="1">
    <w:name w:val="Heading 3 Char"/>
    <w:basedOn w:val="DefaultParagraphFont"/>
    <w:link w:val="Heading3"/>
    <w:uiPriority w:val="9"/>
    <w:rsid w:val="006D1819"/>
    <w:rPr>
      <w:rFonts w:ascii="Times New Roman" w:cs="Times New Roman" w:eastAsia="Times New Roman" w:hAnsi="Times New Roman"/>
      <w:b w:val="1"/>
      <w:bCs w:val="1"/>
      <w:sz w:val="27"/>
      <w:szCs w:val="27"/>
      <w:lang w:eastAsia="en-ID" w:val="en-ID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73D2C"/>
    <w:pPr>
      <w:widowControl w:val="1"/>
    </w:pPr>
    <w:rPr>
      <w:rFonts w:ascii="Tahoma" w:cs="Tahoma" w:hAnsi="Tahoma" w:eastAsiaTheme="minorHAnsi"/>
      <w:b w:val="1"/>
      <w:bCs w:val="1"/>
      <w:kern w:val="0"/>
      <w:sz w:val="16"/>
      <w:szCs w:val="16"/>
      <w:lang w:eastAsia="en-US" w:val="id-ID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73D2C"/>
    <w:rPr>
      <w:rFonts w:ascii="Tahoma" w:cs="Tahoma" w:hAnsi="Tahoma"/>
      <w:b w:val="1"/>
      <w:bCs w:val="1"/>
      <w:sz w:val="16"/>
      <w:szCs w:val="16"/>
    </w:rPr>
  </w:style>
  <w:style w:type="table" w:styleId="TableGrid1" w:customStyle="1">
    <w:name w:val="Table Grid1"/>
    <w:basedOn w:val="TableNormal"/>
    <w:next w:val="TableGrid"/>
    <w:uiPriority w:val="39"/>
    <w:rsid w:val="00673D2C"/>
    <w:pPr>
      <w:spacing w:after="0" w:line="240" w:lineRule="auto"/>
    </w:pPr>
    <w:rPr>
      <w:rFonts w:ascii="Calibri" w:cs="Times New Roman" w:eastAsia="Calibri" w:hAnsi="Calibri"/>
      <w:lang w:val="en-US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9B3F17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mailto:fti@itera.ac.id" TargetMode="External"/><Relationship Id="rId3" Type="http://schemas.openxmlformats.org/officeDocument/2006/relationships/hyperlink" Target="http://itera.ac.id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5IxHXzlhOEsF1Jy9WH1nAupqMA==">CgMxLjA4AHIhMTFhUkZfN2R6Q1l1N2tRU1dUS3RQaXlybzY4c29lWlkx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2023-04-04T03:16:00Z</dcterms:created>
  <dc:creator>USER</dc:creator>
</cp:coreProperties>
</file>